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D5" w:rsidRPr="00AB38D5" w:rsidRDefault="00AB38D5" w:rsidP="00AB3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val="it-IT"/>
        </w:rPr>
      </w:pPr>
      <w:r w:rsidRPr="00AB38D5">
        <w:rPr>
          <w:rFonts w:ascii="Arial" w:eastAsia="Times New Roman" w:hAnsi="Arial" w:cs="Arial"/>
          <w:color w:val="2C363A"/>
          <w:sz w:val="21"/>
          <w:szCs w:val="21"/>
          <w:lang w:val="it-IT"/>
        </w:rPr>
        <w:t>Fulvia Perossa , nata a Trieste 2 marzo 1953</w:t>
      </w:r>
    </w:p>
    <w:p w:rsidR="00AB38D5" w:rsidRPr="00AB38D5" w:rsidRDefault="00AB38D5" w:rsidP="00AB3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val="it-IT"/>
        </w:rPr>
      </w:pPr>
      <w:r w:rsidRPr="00AB38D5">
        <w:rPr>
          <w:rFonts w:ascii="Arial" w:eastAsia="Times New Roman" w:hAnsi="Arial" w:cs="Arial"/>
          <w:color w:val="2C363A"/>
          <w:sz w:val="21"/>
          <w:szCs w:val="21"/>
          <w:lang w:val="it-IT"/>
        </w:rPr>
        <w:t>residente a Trieste</w:t>
      </w:r>
      <w:r>
        <w:rPr>
          <w:rFonts w:ascii="Arial" w:eastAsia="Times New Roman" w:hAnsi="Arial" w:cs="Arial"/>
          <w:color w:val="2C363A"/>
          <w:sz w:val="21"/>
          <w:szCs w:val="21"/>
          <w:lang w:val="it-IT"/>
        </w:rPr>
        <w:t>.</w:t>
      </w:r>
    </w:p>
    <w:p w:rsidR="00AB38D5" w:rsidRPr="00AB38D5" w:rsidRDefault="00AB38D5" w:rsidP="00AB3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val="it-IT"/>
        </w:rPr>
      </w:pPr>
      <w:r w:rsidRPr="00AB38D5">
        <w:rPr>
          <w:rFonts w:ascii="Arial" w:eastAsia="Times New Roman" w:hAnsi="Arial" w:cs="Arial"/>
          <w:color w:val="2C363A"/>
          <w:sz w:val="21"/>
          <w:szCs w:val="21"/>
          <w:lang w:val="it-IT"/>
        </w:rPr>
        <w:br/>
      </w:r>
      <w:r w:rsidRPr="00AB38D5">
        <w:rPr>
          <w:rFonts w:ascii="Arial" w:eastAsia="Times New Roman" w:hAnsi="Arial" w:cs="Arial"/>
          <w:color w:val="2C363A"/>
          <w:sz w:val="21"/>
          <w:szCs w:val="21"/>
          <w:u w:val="single"/>
          <w:lang w:val="it-IT"/>
        </w:rPr>
        <w:t>EDUCAZIONE E QUALIFICHE</w:t>
      </w:r>
      <w:r w:rsidRPr="00AB38D5">
        <w:rPr>
          <w:rFonts w:ascii="Arial" w:eastAsia="Times New Roman" w:hAnsi="Arial" w:cs="Arial"/>
          <w:color w:val="2C363A"/>
          <w:sz w:val="21"/>
          <w:szCs w:val="21"/>
          <w:lang w:val="it-IT"/>
        </w:rPr>
        <w:br/>
        <w:t> Diploma di ragioniere e perito commerciale -Istituto Tecnico Statale Commerciale "Gian Rinaldo Carli di Trieste anno 1981/1982                              </w:t>
      </w:r>
      <w:r>
        <w:rPr>
          <w:rFonts w:ascii="Arial" w:eastAsia="Times New Roman" w:hAnsi="Arial" w:cs="Arial"/>
          <w:color w:val="2C363A"/>
          <w:sz w:val="21"/>
          <w:szCs w:val="21"/>
          <w:lang w:val="it-IT"/>
        </w:rPr>
        <w:br/>
      </w:r>
      <w:r>
        <w:rPr>
          <w:rFonts w:ascii="Arial" w:eastAsia="Times New Roman" w:hAnsi="Arial" w:cs="Arial"/>
          <w:color w:val="2C363A"/>
          <w:sz w:val="21"/>
          <w:szCs w:val="21"/>
          <w:lang w:val="it-IT"/>
        </w:rPr>
        <w:br/>
      </w:r>
      <w:r w:rsidRPr="00AB38D5">
        <w:rPr>
          <w:rFonts w:ascii="Arial" w:eastAsia="Times New Roman" w:hAnsi="Arial" w:cs="Arial"/>
          <w:color w:val="2C363A"/>
          <w:sz w:val="21"/>
          <w:szCs w:val="21"/>
          <w:u w:val="single"/>
          <w:lang w:val="it-IT"/>
        </w:rPr>
        <w:t xml:space="preserve">ESPERIENZA PROFESSIONALE                                                                                                              </w:t>
      </w:r>
    </w:p>
    <w:p w:rsidR="00D73623" w:rsidRPr="00AB38D5" w:rsidRDefault="00AB38D5" w:rsidP="00AB3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val="it-IT"/>
        </w:rPr>
      </w:pPr>
      <w:r w:rsidRPr="00AB38D5">
        <w:rPr>
          <w:rFonts w:ascii="Arial" w:eastAsia="Times New Roman" w:hAnsi="Arial" w:cs="Arial"/>
          <w:color w:val="2C363A"/>
          <w:sz w:val="21"/>
          <w:szCs w:val="21"/>
          <w:lang w:val="it-IT"/>
        </w:rPr>
        <w:t xml:space="preserve">Assistente giudiziario al Ministero della Giustizia fino all'anno 2016                                                                                      </w:t>
      </w:r>
      <w:r>
        <w:rPr>
          <w:rFonts w:ascii="Arial" w:eastAsia="Times New Roman" w:hAnsi="Arial" w:cs="Arial"/>
          <w:color w:val="2C363A"/>
          <w:sz w:val="21"/>
          <w:szCs w:val="21"/>
          <w:lang w:val="it-IT"/>
        </w:rPr>
        <w:br/>
      </w:r>
      <w:r w:rsidRPr="00AB38D5">
        <w:rPr>
          <w:rFonts w:ascii="Arial" w:eastAsia="Times New Roman" w:hAnsi="Arial" w:cs="Arial"/>
          <w:color w:val="2C363A"/>
          <w:sz w:val="21"/>
          <w:szCs w:val="21"/>
          <w:lang w:val="it-IT"/>
        </w:rPr>
        <w:t xml:space="preserve">                                                                                                            </w:t>
      </w:r>
      <w:bookmarkStart w:id="0" w:name="_GoBack"/>
      <w:bookmarkEnd w:id="0"/>
    </w:p>
    <w:sectPr w:rsidR="00D73623" w:rsidRPr="00AB38D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14"/>
    <w:rsid w:val="00401C25"/>
    <w:rsid w:val="005B451D"/>
    <w:rsid w:val="005D5C44"/>
    <w:rsid w:val="006A0D92"/>
    <w:rsid w:val="006F4606"/>
    <w:rsid w:val="0077758A"/>
    <w:rsid w:val="00782A57"/>
    <w:rsid w:val="00804314"/>
    <w:rsid w:val="00834907"/>
    <w:rsid w:val="008950A4"/>
    <w:rsid w:val="00976787"/>
    <w:rsid w:val="00AB38D5"/>
    <w:rsid w:val="00B844EB"/>
    <w:rsid w:val="00BC7AF2"/>
    <w:rsid w:val="00C300B3"/>
    <w:rsid w:val="00C85B30"/>
    <w:rsid w:val="00CD33D1"/>
    <w:rsid w:val="00D73623"/>
    <w:rsid w:val="00DA08FC"/>
    <w:rsid w:val="00DB679F"/>
    <w:rsid w:val="00E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41E6"/>
  <w15:chartTrackingRefBased/>
  <w15:docId w15:val="{6E4A6101-AA67-43DA-B982-7BEFEB7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3</cp:revision>
  <dcterms:created xsi:type="dcterms:W3CDTF">2021-09-06T13:39:00Z</dcterms:created>
  <dcterms:modified xsi:type="dcterms:W3CDTF">2021-09-06T13:40:00Z</dcterms:modified>
</cp:coreProperties>
</file>